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468" w14:textId="4C23CCF0" w:rsidR="00D7093B" w:rsidRPr="00A94210" w:rsidRDefault="00D7093B" w:rsidP="00D7093B">
      <w:pPr>
        <w:spacing w:line="276" w:lineRule="auto"/>
        <w:ind w:firstLine="397"/>
        <w:jc w:val="center"/>
        <w:rPr>
          <w:sz w:val="32"/>
        </w:rPr>
      </w:pPr>
      <w:r w:rsidRPr="00A94210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7909BA9" wp14:editId="4116826C">
            <wp:simplePos x="0" y="0"/>
            <wp:positionH relativeFrom="margin">
              <wp:posOffset>-272458</wp:posOffset>
            </wp:positionH>
            <wp:positionV relativeFrom="margin">
              <wp:posOffset>-169246</wp:posOffset>
            </wp:positionV>
            <wp:extent cx="777240" cy="768350"/>
            <wp:effectExtent l="0" t="0" r="3810" b="0"/>
            <wp:wrapNone/>
            <wp:docPr id="1" name="Картина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logo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210">
        <w:rPr>
          <w:sz w:val="32"/>
        </w:rPr>
        <w:t>Средно училище “Христо Ботев”</w:t>
      </w:r>
    </w:p>
    <w:p w14:paraId="2708C499" w14:textId="6969E0DA" w:rsidR="00D7093B" w:rsidRPr="003B3867" w:rsidRDefault="00D7093B" w:rsidP="00D7093B">
      <w:pPr>
        <w:ind w:hanging="284"/>
        <w:jc w:val="center"/>
        <w:rPr>
          <w:sz w:val="21"/>
          <w:szCs w:val="21"/>
        </w:rPr>
      </w:pPr>
      <w:r w:rsidRPr="003B3867">
        <w:rPr>
          <w:sz w:val="21"/>
          <w:szCs w:val="21"/>
        </w:rPr>
        <w:sym w:font="Wingdings" w:char="002A"/>
      </w:r>
      <w:r w:rsidRPr="003B3867">
        <w:rPr>
          <w:sz w:val="21"/>
          <w:szCs w:val="21"/>
        </w:rPr>
        <w:t>гр. Бобов дол, обл. Кюстендил, ул. “Св. Св. Кирил и Методий” №12,</w:t>
      </w:r>
    </w:p>
    <w:p w14:paraId="166ADAC1" w14:textId="77777777" w:rsidR="00D7093B" w:rsidRPr="00F40DED" w:rsidRDefault="00D7093B" w:rsidP="00D7093B">
      <w:pPr>
        <w:ind w:hanging="284"/>
        <w:jc w:val="center"/>
        <w:rPr>
          <w:sz w:val="25"/>
          <w:szCs w:val="25"/>
        </w:rPr>
      </w:pPr>
      <w:r w:rsidRPr="003B3867">
        <w:rPr>
          <w:sz w:val="21"/>
          <w:szCs w:val="21"/>
        </w:rPr>
        <w:sym w:font="Wingdings" w:char="0028"/>
      </w:r>
      <w:r w:rsidRPr="003B3867">
        <w:rPr>
          <w:sz w:val="21"/>
          <w:szCs w:val="21"/>
        </w:rPr>
        <w:t xml:space="preserve"> 0702/</w:t>
      </w:r>
      <w:r w:rsidRPr="003B3867">
        <w:rPr>
          <w:sz w:val="21"/>
          <w:szCs w:val="21"/>
          <w:lang w:val="ru-RU"/>
        </w:rPr>
        <w:t xml:space="preserve">6 </w:t>
      </w:r>
      <w:r w:rsidRPr="003B3867">
        <w:rPr>
          <w:sz w:val="21"/>
          <w:szCs w:val="21"/>
        </w:rPr>
        <w:t>2256; е-</w:t>
      </w:r>
      <w:r w:rsidRPr="003B3867">
        <w:rPr>
          <w:sz w:val="21"/>
          <w:szCs w:val="21"/>
          <w:lang w:val="fr-FR"/>
        </w:rPr>
        <w:t xml:space="preserve">mail: </w:t>
      </w:r>
      <w:hyperlink r:id="rId6" w:history="1">
        <w:r w:rsidRPr="003B3867">
          <w:rPr>
            <w:rStyle w:val="a5"/>
            <w:sz w:val="21"/>
            <w:szCs w:val="21"/>
            <w:lang w:val="fr-FR"/>
          </w:rPr>
          <w:t>sou_bobovdol@abv.bg.bg</w:t>
        </w:r>
      </w:hyperlink>
      <w:r>
        <w:rPr>
          <w:sz w:val="21"/>
          <w:szCs w:val="21"/>
          <w:lang w:val="fr-FR"/>
        </w:rPr>
        <w:t>, www.s</w:t>
      </w:r>
      <w:r w:rsidRPr="003B3867">
        <w:rPr>
          <w:sz w:val="21"/>
          <w:szCs w:val="21"/>
          <w:lang w:val="fr-FR"/>
        </w:rPr>
        <w:t>ubobovdol.</w:t>
      </w:r>
      <w:r>
        <w:rPr>
          <w:sz w:val="21"/>
          <w:szCs w:val="21"/>
          <w:lang w:val="fr-FR"/>
        </w:rPr>
        <w:t>weebly.</w:t>
      </w:r>
      <w:r w:rsidRPr="003B3867">
        <w:rPr>
          <w:sz w:val="21"/>
          <w:szCs w:val="21"/>
          <w:lang w:val="fr-FR"/>
        </w:rPr>
        <w:t>com</w:t>
      </w:r>
    </w:p>
    <w:p w14:paraId="278F144C" w14:textId="77777777" w:rsidR="00D7093B" w:rsidRDefault="00D7093B" w:rsidP="00D7093B">
      <w:pPr>
        <w:spacing w:line="276" w:lineRule="auto"/>
        <w:ind w:firstLine="397"/>
        <w:jc w:val="center"/>
        <w:rPr>
          <w:b/>
          <w:sz w:val="22"/>
          <w:szCs w:val="22"/>
        </w:rPr>
      </w:pPr>
    </w:p>
    <w:p w14:paraId="28FDEB7C" w14:textId="77777777" w:rsidR="00D7093B" w:rsidRDefault="00D7093B" w:rsidP="00D7093B">
      <w:pPr>
        <w:spacing w:line="276" w:lineRule="auto"/>
        <w:ind w:firstLine="397"/>
        <w:jc w:val="center"/>
        <w:rPr>
          <w:b/>
          <w:sz w:val="22"/>
          <w:szCs w:val="22"/>
        </w:rPr>
      </w:pPr>
    </w:p>
    <w:p w14:paraId="7EC25052" w14:textId="33FC41AC" w:rsidR="00D7093B" w:rsidRPr="00D732CB" w:rsidRDefault="00D7093B" w:rsidP="00D7093B">
      <w:pPr>
        <w:spacing w:line="276" w:lineRule="auto"/>
        <w:ind w:firstLine="397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В Правилника за дейността на училището, в </w:t>
      </w:r>
      <w:r w:rsidRPr="00D732CB">
        <w:rPr>
          <w:b/>
          <w:sz w:val="22"/>
          <w:szCs w:val="22"/>
        </w:rPr>
        <w:t>ГЛАВА IХ. ФОРМИ НА ОБУЧЕНИЕ</w:t>
      </w:r>
      <w:r>
        <w:rPr>
          <w:b/>
          <w:sz w:val="22"/>
          <w:szCs w:val="22"/>
        </w:rPr>
        <w:t>, чл. 89 – чл.  91 е посочено, че училището предлага дневна, самостоятелна и комбинирана форма на обучение</w:t>
      </w:r>
      <w:r w:rsidR="00A15737">
        <w:rPr>
          <w:b/>
          <w:sz w:val="22"/>
          <w:szCs w:val="22"/>
        </w:rPr>
        <w:t>.</w:t>
      </w:r>
    </w:p>
    <w:p w14:paraId="5BB4D7EA" w14:textId="7F906633" w:rsidR="00D7093B" w:rsidRPr="00D7093B" w:rsidRDefault="00D7093B" w:rsidP="00D7093B">
      <w:pPr>
        <w:spacing w:line="276" w:lineRule="auto"/>
        <w:ind w:firstLine="397"/>
        <w:rPr>
          <w:bCs/>
          <w:sz w:val="22"/>
          <w:szCs w:val="22"/>
        </w:rPr>
      </w:pPr>
    </w:p>
    <w:p w14:paraId="774DD375" w14:textId="303FC80B" w:rsidR="00D7093B" w:rsidRPr="00A15737" w:rsidRDefault="00D7093B" w:rsidP="00D7093B">
      <w:pPr>
        <w:spacing w:line="276" w:lineRule="auto"/>
        <w:ind w:firstLine="397"/>
        <w:jc w:val="center"/>
        <w:rPr>
          <w:b/>
          <w:sz w:val="22"/>
          <w:szCs w:val="22"/>
          <w:u w:val="single"/>
        </w:rPr>
      </w:pPr>
      <w:r w:rsidRPr="00A15737">
        <w:rPr>
          <w:b/>
          <w:sz w:val="22"/>
          <w:szCs w:val="22"/>
          <w:u w:val="single"/>
        </w:rPr>
        <w:t>ФОРМИ НА ОБУЧЕНИЕ</w:t>
      </w:r>
    </w:p>
    <w:p w14:paraId="7FB61D6C" w14:textId="77777777" w:rsidR="00D7093B" w:rsidRPr="00D732CB" w:rsidRDefault="00D7093B" w:rsidP="00D7093B">
      <w:pPr>
        <w:spacing w:line="276" w:lineRule="auto"/>
        <w:ind w:firstLine="397"/>
        <w:jc w:val="center"/>
        <w:rPr>
          <w:b/>
          <w:sz w:val="22"/>
          <w:szCs w:val="22"/>
        </w:rPr>
      </w:pPr>
    </w:p>
    <w:p w14:paraId="0893A40F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Чл. 89</w:t>
      </w:r>
      <w:r w:rsidRPr="00D732CB">
        <w:rPr>
          <w:sz w:val="22"/>
          <w:szCs w:val="22"/>
        </w:rPr>
        <w:t>. (1) Училищното обучение в СУ „Христо Ботев” гр. Бобов дол се осъществява в дневна форма.</w:t>
      </w:r>
    </w:p>
    <w:p w14:paraId="2309959D" w14:textId="77777777" w:rsidR="00D7093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(2)</w:t>
      </w:r>
      <w:r>
        <w:rPr>
          <w:sz w:val="22"/>
          <w:szCs w:val="22"/>
        </w:rPr>
        <w:t xml:space="preserve"> Училището осигурява обучение </w:t>
      </w:r>
      <w:r w:rsidRPr="00D732CB">
        <w:rPr>
          <w:sz w:val="22"/>
          <w:szCs w:val="22"/>
        </w:rPr>
        <w:t>в самостоятелна форма на обучение.</w:t>
      </w:r>
    </w:p>
    <w:p w14:paraId="41BD6A6C" w14:textId="77777777" w:rsidR="00D7093B" w:rsidRPr="0013371B" w:rsidRDefault="00D7093B" w:rsidP="00D7093B">
      <w:pPr>
        <w:spacing w:line="276" w:lineRule="auto"/>
        <w:ind w:firstLine="397"/>
        <w:rPr>
          <w:sz w:val="22"/>
          <w:szCs w:val="22"/>
        </w:rPr>
      </w:pPr>
      <w:r w:rsidRPr="0013371B">
        <w:rPr>
          <w:b/>
          <w:sz w:val="22"/>
          <w:szCs w:val="22"/>
        </w:rPr>
        <w:t>(</w:t>
      </w:r>
      <w:r w:rsidRPr="0013371B">
        <w:rPr>
          <w:sz w:val="22"/>
          <w:szCs w:val="22"/>
        </w:rPr>
        <w:t>3)</w:t>
      </w:r>
      <w:r w:rsidRPr="0013371B">
        <w:t xml:space="preserve"> Училището осигурява и к</w:t>
      </w:r>
      <w:r w:rsidRPr="0013371B">
        <w:rPr>
          <w:sz w:val="22"/>
          <w:szCs w:val="22"/>
        </w:rPr>
        <w:t>омбинирана форма на обучение и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план.</w:t>
      </w:r>
    </w:p>
    <w:p w14:paraId="1AA88887" w14:textId="77777777" w:rsidR="00D7093B" w:rsidRPr="0013371B" w:rsidRDefault="00D7093B" w:rsidP="00D7093B">
      <w:pPr>
        <w:spacing w:line="276" w:lineRule="auto"/>
        <w:ind w:firstLine="397"/>
        <w:rPr>
          <w:sz w:val="22"/>
          <w:szCs w:val="22"/>
        </w:rPr>
      </w:pPr>
      <w:r w:rsidRPr="0013371B">
        <w:rPr>
          <w:sz w:val="22"/>
          <w:szCs w:val="22"/>
        </w:rPr>
        <w:t>(2) Обучението в комбинирана форма се извършва по училищния учебен план или по индивидуален учебен план – за ученици със специални образователни потребности и за ученици с изявени дарби.</w:t>
      </w:r>
    </w:p>
    <w:p w14:paraId="4E8A6DF8" w14:textId="77777777" w:rsidR="00D7093B" w:rsidRPr="0013371B" w:rsidRDefault="00D7093B" w:rsidP="00D7093B">
      <w:pPr>
        <w:spacing w:line="276" w:lineRule="auto"/>
        <w:ind w:firstLine="397"/>
        <w:rPr>
          <w:sz w:val="22"/>
          <w:szCs w:val="22"/>
        </w:rPr>
      </w:pPr>
      <w:r w:rsidRPr="0013371B">
        <w:rPr>
          <w:sz w:val="22"/>
          <w:szCs w:val="22"/>
        </w:rPr>
        <w:t>(3) Комбинирана форма на обучение може да се организира за:</w:t>
      </w:r>
    </w:p>
    <w:p w14:paraId="2FA9B583" w14:textId="77777777" w:rsidR="00D7093B" w:rsidRPr="0013371B" w:rsidRDefault="00D7093B" w:rsidP="00D7093B">
      <w:pPr>
        <w:spacing w:line="276" w:lineRule="auto"/>
        <w:ind w:firstLine="397"/>
        <w:rPr>
          <w:sz w:val="22"/>
          <w:szCs w:val="22"/>
        </w:rPr>
      </w:pPr>
      <w:r w:rsidRPr="0013371B">
        <w:rPr>
          <w:sz w:val="22"/>
          <w:szCs w:val="22"/>
        </w:rPr>
        <w:t>1. ученик със специални образователни потребности;</w:t>
      </w:r>
    </w:p>
    <w:p w14:paraId="1CA52414" w14:textId="77777777" w:rsidR="00D7093B" w:rsidRPr="0013371B" w:rsidRDefault="00D7093B" w:rsidP="00D7093B">
      <w:pPr>
        <w:spacing w:line="276" w:lineRule="auto"/>
        <w:ind w:firstLine="397"/>
        <w:rPr>
          <w:sz w:val="22"/>
          <w:szCs w:val="22"/>
        </w:rPr>
      </w:pPr>
      <w:r w:rsidRPr="0013371B">
        <w:rPr>
          <w:sz w:val="22"/>
          <w:szCs w:val="22"/>
        </w:rPr>
        <w:t>2. ученик с изявени дарби;</w:t>
      </w:r>
    </w:p>
    <w:p w14:paraId="0665E3AB" w14:textId="77777777" w:rsidR="00D7093B" w:rsidRPr="0013371B" w:rsidRDefault="00D7093B" w:rsidP="00D7093B">
      <w:pPr>
        <w:spacing w:line="276" w:lineRule="auto"/>
        <w:ind w:firstLine="397"/>
        <w:rPr>
          <w:sz w:val="22"/>
          <w:szCs w:val="22"/>
        </w:rPr>
      </w:pPr>
      <w:r w:rsidRPr="0013371B">
        <w:rPr>
          <w:sz w:val="22"/>
          <w:szCs w:val="22"/>
        </w:rPr>
        <w:t xml:space="preserve"> (4) В случаите по ал. 3, т. 2 индивидуалното обучение се осъществява по един или няколко учебни предмета, по които ученикът е показал трайни способности и постижения, надвишаващи постиженията</w:t>
      </w:r>
    </w:p>
    <w:p w14:paraId="0DDBC6C7" w14:textId="77777777" w:rsidR="00D7093B" w:rsidRPr="0013371B" w:rsidRDefault="00D7093B" w:rsidP="00D7093B">
      <w:pPr>
        <w:spacing w:line="276" w:lineRule="auto"/>
        <w:rPr>
          <w:sz w:val="22"/>
          <w:szCs w:val="22"/>
        </w:rPr>
      </w:pPr>
      <w:r w:rsidRPr="0013371B">
        <w:rPr>
          <w:sz w:val="22"/>
          <w:szCs w:val="22"/>
        </w:rPr>
        <w:t xml:space="preserve">на неговите връстници. Индивидуалното обучение се осъществява от училището по реда на чл. 111, ал. 2 – 5. </w:t>
      </w:r>
    </w:p>
    <w:p w14:paraId="436587D9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Чл. 90.</w:t>
      </w:r>
      <w:r w:rsidRPr="00D732CB">
        <w:rPr>
          <w:sz w:val="22"/>
          <w:szCs w:val="22"/>
        </w:rPr>
        <w:t xml:space="preserve"> </w:t>
      </w:r>
      <w:r w:rsidRPr="00D732CB">
        <w:rPr>
          <w:b/>
          <w:sz w:val="22"/>
          <w:szCs w:val="22"/>
        </w:rPr>
        <w:t>(1)</w:t>
      </w:r>
      <w:r w:rsidRPr="00D732CB">
        <w:rPr>
          <w:sz w:val="22"/>
          <w:szCs w:val="22"/>
        </w:rPr>
        <w:t xml:space="preserve"> Формата на обучение се избира от ученика при условията на чл. 12, ал. 2 на ЗПУО.</w:t>
      </w:r>
    </w:p>
    <w:p w14:paraId="29197B95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(2)</w:t>
      </w:r>
      <w:r w:rsidRPr="00D732CB">
        <w:rPr>
          <w:sz w:val="22"/>
          <w:szCs w:val="22"/>
        </w:rPr>
        <w:t xml:space="preserve"> Формата на обучение се препоръчва от екипа за подкрепа за личностно развитие за:</w:t>
      </w:r>
    </w:p>
    <w:p w14:paraId="51A6BE3F" w14:textId="77777777" w:rsidR="00D7093B" w:rsidRPr="00D732CB" w:rsidRDefault="00D7093B" w:rsidP="00D7093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>ученик, ненавършил 16 години, чиято възраст надхвърля с повече от три години възрастта за съответния клас;</w:t>
      </w:r>
    </w:p>
    <w:p w14:paraId="04DD5CCB" w14:textId="77777777" w:rsidR="00D7093B" w:rsidRPr="00D732CB" w:rsidRDefault="00D7093B" w:rsidP="00D7093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>лице, навършило 16 години, което постъпва за първи път в училище;</w:t>
      </w:r>
    </w:p>
    <w:p w14:paraId="3B3D8C6C" w14:textId="77777777" w:rsidR="00D7093B" w:rsidRPr="00D732CB" w:rsidRDefault="00D7093B" w:rsidP="00D7093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>лице, прекъснало обучението си за повече от три последователни учебни години;</w:t>
      </w:r>
    </w:p>
    <w:p w14:paraId="4340D94F" w14:textId="77777777" w:rsidR="00D7093B" w:rsidRPr="00D732CB" w:rsidRDefault="00D7093B" w:rsidP="00D7093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>лице, което не може успешно да завърши един и същ клас повече от три учебни години;</w:t>
      </w:r>
    </w:p>
    <w:p w14:paraId="29DD8FE1" w14:textId="77777777" w:rsidR="00D7093B" w:rsidRPr="00D732CB" w:rsidRDefault="00D7093B" w:rsidP="00D7093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>ученик, който променя формата на обучение в случаите по чл. 112, ал. 5 от ЗПУО;</w:t>
      </w:r>
    </w:p>
    <w:p w14:paraId="33E57EF5" w14:textId="77777777" w:rsidR="00D7093B" w:rsidRPr="00D732CB" w:rsidRDefault="00D7093B" w:rsidP="00D7093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>ученик със специални образователни потребности.</w:t>
      </w:r>
    </w:p>
    <w:p w14:paraId="06445D24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(3)</w:t>
      </w:r>
      <w:r w:rsidRPr="00D732CB">
        <w:rPr>
          <w:sz w:val="22"/>
          <w:szCs w:val="22"/>
        </w:rPr>
        <w:t xml:space="preserve"> За записване или промяна на формата на обучение за конкретна учебна година ученикът, при условията на чл. 12, ал. 2 на ЗПУО подава заявление до директора на училището.</w:t>
      </w:r>
    </w:p>
    <w:p w14:paraId="07B5E348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(4)</w:t>
      </w:r>
      <w:r w:rsidRPr="00D732CB">
        <w:rPr>
          <w:sz w:val="22"/>
          <w:szCs w:val="22"/>
        </w:rPr>
        <w:t xml:space="preserve"> За записване на ученика в самостоятелна форма на обучение директорът на училището издава заповед.</w:t>
      </w:r>
    </w:p>
    <w:p w14:paraId="67DCF348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Чл. 91.</w:t>
      </w:r>
      <w:r w:rsidRPr="00D732CB">
        <w:rPr>
          <w:sz w:val="22"/>
          <w:szCs w:val="22"/>
        </w:rPr>
        <w:t xml:space="preserve"> </w:t>
      </w:r>
      <w:r w:rsidRPr="00D732CB">
        <w:rPr>
          <w:b/>
          <w:sz w:val="22"/>
          <w:szCs w:val="22"/>
        </w:rPr>
        <w:t>(1)</w:t>
      </w:r>
      <w:r w:rsidRPr="00D732CB">
        <w:rPr>
          <w:sz w:val="22"/>
          <w:szCs w:val="22"/>
        </w:rPr>
        <w:t xml:space="preserve"> Ученици, които се обучават в дневна и самостоятелна форма на обучение, могат да променят формата на обучението си преди началото на учебната година.</w:t>
      </w:r>
    </w:p>
    <w:p w14:paraId="226DFEDA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(2)</w:t>
      </w:r>
      <w:r w:rsidRPr="00D732CB">
        <w:rPr>
          <w:sz w:val="22"/>
          <w:szCs w:val="22"/>
        </w:rPr>
        <w:t xml:space="preserve"> Промяната на формата на обучение се разрешава от началника на регионалното управление на образованието по подадено заявление от родителя/настойника или по искане на директора на училището за случаите, уредени в нормативен акт.</w:t>
      </w:r>
      <w:bookmarkStart w:id="0" w:name="bookmark14"/>
    </w:p>
    <w:p w14:paraId="70D6C809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</w:p>
    <w:p w14:paraId="7AC4EF1C" w14:textId="77777777" w:rsidR="00D7093B" w:rsidRDefault="00D7093B" w:rsidP="00D7093B">
      <w:pPr>
        <w:spacing w:line="276" w:lineRule="auto"/>
        <w:ind w:firstLine="397"/>
        <w:jc w:val="both"/>
        <w:rPr>
          <w:b/>
          <w:sz w:val="22"/>
          <w:szCs w:val="22"/>
        </w:rPr>
      </w:pPr>
      <w:r w:rsidRPr="00D732CB">
        <w:rPr>
          <w:b/>
          <w:sz w:val="22"/>
          <w:szCs w:val="22"/>
        </w:rPr>
        <w:t xml:space="preserve">РАЗДЕЛ </w:t>
      </w:r>
      <w:bookmarkStart w:id="1" w:name="bookmark15"/>
      <w:bookmarkEnd w:id="0"/>
      <w:r w:rsidRPr="00D732CB">
        <w:rPr>
          <w:b/>
          <w:sz w:val="22"/>
          <w:szCs w:val="22"/>
        </w:rPr>
        <w:t>I. ОРГАНИЗАЦИЯ НА ФОРМИТЕ НА ОБУЧЕНИЕ</w:t>
      </w:r>
      <w:bookmarkEnd w:id="1"/>
    </w:p>
    <w:p w14:paraId="70161076" w14:textId="77777777" w:rsidR="00D7093B" w:rsidRPr="00D732CB" w:rsidRDefault="00D7093B" w:rsidP="00D7093B">
      <w:pPr>
        <w:spacing w:line="276" w:lineRule="auto"/>
        <w:ind w:firstLine="397"/>
        <w:jc w:val="both"/>
        <w:rPr>
          <w:b/>
          <w:sz w:val="22"/>
          <w:szCs w:val="22"/>
        </w:rPr>
      </w:pPr>
    </w:p>
    <w:p w14:paraId="1982727C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Чл. 92.</w:t>
      </w:r>
      <w:r w:rsidRPr="00D732CB">
        <w:rPr>
          <w:sz w:val="22"/>
          <w:szCs w:val="22"/>
        </w:rPr>
        <w:t xml:space="preserve"> </w:t>
      </w:r>
      <w:r w:rsidRPr="00D732CB">
        <w:rPr>
          <w:b/>
          <w:sz w:val="22"/>
          <w:szCs w:val="22"/>
        </w:rPr>
        <w:t>(1)</w:t>
      </w:r>
      <w:r w:rsidRPr="00D732CB">
        <w:rPr>
          <w:sz w:val="22"/>
          <w:szCs w:val="22"/>
        </w:rPr>
        <w:t xml:space="preserve"> Дневна форма на обучение се организира за паралелки в учебни часове през учебния ден и включва обучението на учениците по учебни предмети или модули.</w:t>
      </w:r>
    </w:p>
    <w:p w14:paraId="3C6EBD03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(2)</w:t>
      </w:r>
      <w:r w:rsidRPr="00D732CB">
        <w:rPr>
          <w:sz w:val="22"/>
          <w:szCs w:val="22"/>
        </w:rPr>
        <w:t xml:space="preserve"> В дневната форма на обучение се включват и дейностите по целодневна организация на учебния ден, часа за спортни дейности и часа на класа.</w:t>
      </w:r>
    </w:p>
    <w:p w14:paraId="7F55FE3E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Чл. 93.</w:t>
      </w:r>
      <w:r w:rsidRPr="00D732CB">
        <w:rPr>
          <w:sz w:val="22"/>
          <w:szCs w:val="22"/>
        </w:rPr>
        <w:t xml:space="preserve"> </w:t>
      </w:r>
      <w:r w:rsidRPr="00D732CB">
        <w:rPr>
          <w:b/>
          <w:sz w:val="22"/>
          <w:szCs w:val="22"/>
        </w:rPr>
        <w:t>(1)</w:t>
      </w:r>
      <w:r w:rsidRPr="00D732CB">
        <w:rPr>
          <w:sz w:val="22"/>
          <w:szCs w:val="22"/>
        </w:rPr>
        <w:t xml:space="preserve"> Самостоятелна форма на обучение включва самостоятелна подготовка и изпити за определяне на годишни оценки по учебните предмети от училищния учебен план.</w:t>
      </w:r>
    </w:p>
    <w:p w14:paraId="21078EC8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(2)</w:t>
      </w:r>
      <w:r w:rsidRPr="00D732CB">
        <w:rPr>
          <w:sz w:val="22"/>
          <w:szCs w:val="22"/>
        </w:rPr>
        <w:t xml:space="preserve"> Самостоят</w:t>
      </w:r>
      <w:r>
        <w:rPr>
          <w:sz w:val="22"/>
          <w:szCs w:val="22"/>
        </w:rPr>
        <w:t xml:space="preserve">елната форма на обучение в училището </w:t>
      </w:r>
      <w:r w:rsidRPr="00D732CB">
        <w:rPr>
          <w:sz w:val="22"/>
          <w:szCs w:val="22"/>
        </w:rPr>
        <w:t xml:space="preserve"> се организира </w:t>
      </w:r>
      <w:r>
        <w:rPr>
          <w:sz w:val="22"/>
          <w:szCs w:val="22"/>
        </w:rPr>
        <w:t>спазвайки разпоредбите на чл.37 от  Наредба №10 за организация на дейностите в училищното образование от 1 септември 2016 година.</w:t>
      </w:r>
    </w:p>
    <w:p w14:paraId="39FD44AE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 xml:space="preserve"> (3)</w:t>
      </w:r>
      <w:r w:rsidRPr="00D732CB">
        <w:rPr>
          <w:sz w:val="22"/>
          <w:szCs w:val="22"/>
        </w:rPr>
        <w:t xml:space="preserve"> При самостоятелна форма на обуче</w:t>
      </w:r>
      <w:r>
        <w:rPr>
          <w:sz w:val="22"/>
          <w:szCs w:val="22"/>
        </w:rPr>
        <w:t>ние се прилага</w:t>
      </w:r>
      <w:r w:rsidRPr="00D732CB">
        <w:rPr>
          <w:sz w:val="22"/>
          <w:szCs w:val="22"/>
        </w:rPr>
        <w:t xml:space="preserve"> утвърден учи</w:t>
      </w:r>
      <w:r>
        <w:rPr>
          <w:sz w:val="22"/>
          <w:szCs w:val="22"/>
        </w:rPr>
        <w:t>лищен учебен план за класа</w:t>
      </w:r>
      <w:r w:rsidRPr="00D732CB">
        <w:rPr>
          <w:sz w:val="22"/>
          <w:szCs w:val="22"/>
        </w:rPr>
        <w:t xml:space="preserve"> в дневна форма на обучение.</w:t>
      </w:r>
    </w:p>
    <w:p w14:paraId="44409FA0" w14:textId="77777777" w:rsidR="00D7093B" w:rsidRPr="00D732C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4</w:t>
      </w:r>
      <w:r w:rsidRPr="00D732CB">
        <w:rPr>
          <w:b/>
          <w:sz w:val="22"/>
          <w:szCs w:val="22"/>
        </w:rPr>
        <w:t>)</w:t>
      </w:r>
      <w:r w:rsidRPr="00D732CB">
        <w:rPr>
          <w:sz w:val="22"/>
          <w:szCs w:val="22"/>
        </w:rPr>
        <w:t xml:space="preserve"> Изпитите по учебните предмети от училищния учебен план са организирани в </w:t>
      </w:r>
      <w:r>
        <w:rPr>
          <w:sz w:val="22"/>
          <w:szCs w:val="22"/>
        </w:rPr>
        <w:t>три</w:t>
      </w:r>
      <w:r w:rsidRPr="00D732CB">
        <w:rPr>
          <w:sz w:val="22"/>
          <w:szCs w:val="22"/>
        </w:rPr>
        <w:t xml:space="preserve"> изпитни сесии. </w:t>
      </w:r>
      <w:r>
        <w:rPr>
          <w:sz w:val="22"/>
          <w:szCs w:val="22"/>
        </w:rPr>
        <w:t>До поправителна сесия се допускат само ученици в СФО, които са се явили на редовна сесия.</w:t>
      </w:r>
    </w:p>
    <w:p w14:paraId="7E38A3D9" w14:textId="77777777" w:rsidR="00D7093B" w:rsidRPr="0013371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 w:rsidRPr="0013371B">
        <w:rPr>
          <w:b/>
          <w:sz w:val="22"/>
          <w:szCs w:val="22"/>
        </w:rPr>
        <w:t>(5)</w:t>
      </w:r>
      <w:r w:rsidRPr="0013371B">
        <w:rPr>
          <w:sz w:val="22"/>
          <w:szCs w:val="22"/>
        </w:rPr>
        <w:t xml:space="preserve"> Изпитните сесии за учебната 2022/2023 година се провеждат по график, както следва:</w:t>
      </w:r>
    </w:p>
    <w:p w14:paraId="5DF2BD28" w14:textId="77777777" w:rsidR="00D7093B" w:rsidRPr="0013371B" w:rsidRDefault="00D7093B" w:rsidP="00D7093B">
      <w:pPr>
        <w:numPr>
          <w:ilvl w:val="2"/>
          <w:numId w:val="2"/>
        </w:numPr>
        <w:spacing w:line="360" w:lineRule="auto"/>
        <w:jc w:val="both"/>
        <w:rPr>
          <w:sz w:val="22"/>
        </w:rPr>
      </w:pPr>
      <w:r w:rsidRPr="0013371B">
        <w:rPr>
          <w:sz w:val="22"/>
        </w:rPr>
        <w:t>редовна сесия –  януари/ февруари  - 04 януари – 19 февруари 2023 г.</w:t>
      </w:r>
    </w:p>
    <w:p w14:paraId="444F9527" w14:textId="77777777" w:rsidR="00D7093B" w:rsidRPr="0013371B" w:rsidRDefault="00D7093B" w:rsidP="00D7093B">
      <w:pPr>
        <w:numPr>
          <w:ilvl w:val="2"/>
          <w:numId w:val="2"/>
        </w:numPr>
        <w:spacing w:line="360" w:lineRule="auto"/>
        <w:jc w:val="both"/>
        <w:rPr>
          <w:sz w:val="22"/>
        </w:rPr>
      </w:pPr>
      <w:r w:rsidRPr="0013371B">
        <w:rPr>
          <w:sz w:val="22"/>
        </w:rPr>
        <w:t>поправителна сесия – юни/юли  - 06 юни – 10 юли  2023 г.;</w:t>
      </w:r>
    </w:p>
    <w:p w14:paraId="3C19C90B" w14:textId="77777777" w:rsidR="00D7093B" w:rsidRPr="0013371B" w:rsidRDefault="00D7093B" w:rsidP="00D7093B">
      <w:pPr>
        <w:numPr>
          <w:ilvl w:val="2"/>
          <w:numId w:val="2"/>
        </w:numPr>
        <w:spacing w:line="360" w:lineRule="auto"/>
        <w:jc w:val="both"/>
        <w:rPr>
          <w:sz w:val="22"/>
        </w:rPr>
      </w:pPr>
      <w:r w:rsidRPr="0013371B">
        <w:rPr>
          <w:sz w:val="22"/>
        </w:rPr>
        <w:t xml:space="preserve"> поправителна сесия – 01-14 септември 2023 г.</w:t>
      </w:r>
    </w:p>
    <w:p w14:paraId="44427699" w14:textId="77777777" w:rsidR="00D7093B" w:rsidRPr="00D732CB" w:rsidRDefault="00D7093B" w:rsidP="00D7093B">
      <w:pPr>
        <w:pStyle w:val="a3"/>
        <w:spacing w:after="0"/>
        <w:ind w:firstLine="143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(6</w:t>
      </w:r>
      <w:r w:rsidRPr="00D732CB">
        <w:rPr>
          <w:b/>
          <w:sz w:val="22"/>
          <w:szCs w:val="22"/>
        </w:rPr>
        <w:t>)</w:t>
      </w:r>
      <w:r w:rsidRPr="00D732CB">
        <w:rPr>
          <w:sz w:val="22"/>
          <w:szCs w:val="22"/>
        </w:rPr>
        <w:t xml:space="preserve"> Правото на допълнителна поправителна сесия </w:t>
      </w:r>
      <w:r>
        <w:rPr>
          <w:sz w:val="22"/>
          <w:szCs w:val="22"/>
        </w:rPr>
        <w:t xml:space="preserve">по ред, определен от директора </w:t>
      </w:r>
      <w:r w:rsidRPr="00D732CB">
        <w:rPr>
          <w:sz w:val="22"/>
          <w:szCs w:val="22"/>
        </w:rPr>
        <w:t xml:space="preserve">на училището, се отнася и за учениците в самостоятелна форма на обучение, при наличие на здравословни причини, удостоверени с медицински документ, които са възпрепятствали явяването при  разрешаване на допълнителна сесия от министъра на образованието и науката, </w:t>
      </w:r>
      <w:r>
        <w:rPr>
          <w:sz w:val="22"/>
          <w:szCs w:val="22"/>
        </w:rPr>
        <w:t xml:space="preserve">но не по-късно от </w:t>
      </w:r>
      <w:r w:rsidRPr="00AC38E4">
        <w:rPr>
          <w:sz w:val="22"/>
          <w:szCs w:val="22"/>
        </w:rPr>
        <w:t>10.10.2022 г.</w:t>
      </w:r>
      <w:r w:rsidRPr="00D732CB">
        <w:rPr>
          <w:sz w:val="22"/>
          <w:szCs w:val="22"/>
        </w:rPr>
        <w:t xml:space="preserve"> </w:t>
      </w:r>
    </w:p>
    <w:p w14:paraId="44CCAFFC" w14:textId="77777777" w:rsidR="00D7093B" w:rsidRPr="001D066C" w:rsidRDefault="00D7093B" w:rsidP="00D7093B">
      <w:pPr>
        <w:pStyle w:val="a3"/>
        <w:spacing w:after="0"/>
        <w:ind w:firstLine="143"/>
        <w:jc w:val="both"/>
        <w:rPr>
          <w:b/>
          <w:sz w:val="22"/>
          <w:szCs w:val="22"/>
          <w:lang w:val="bg-BG"/>
        </w:rPr>
      </w:pPr>
      <w:r w:rsidRPr="00D732CB">
        <w:rPr>
          <w:b/>
          <w:sz w:val="22"/>
          <w:szCs w:val="22"/>
        </w:rPr>
        <w:t>(</w:t>
      </w:r>
      <w:r>
        <w:rPr>
          <w:b/>
          <w:sz w:val="22"/>
          <w:szCs w:val="22"/>
          <w:lang w:val="bg-BG"/>
        </w:rPr>
        <w:t>7</w:t>
      </w:r>
      <w:r w:rsidRPr="00D732CB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Редовната</w:t>
      </w:r>
      <w:r w:rsidRPr="00D732CB">
        <w:rPr>
          <w:sz w:val="22"/>
          <w:szCs w:val="22"/>
        </w:rPr>
        <w:t xml:space="preserve"> и поправителните сесии се провеждат по ред, определен със заповед на директ</w:t>
      </w:r>
      <w:r>
        <w:rPr>
          <w:sz w:val="22"/>
          <w:szCs w:val="22"/>
        </w:rPr>
        <w:t>ора в месеците януари, юни</w:t>
      </w:r>
      <w:r w:rsidRPr="00D732CB">
        <w:rPr>
          <w:sz w:val="22"/>
          <w:szCs w:val="22"/>
          <w:lang w:val="bg-BG"/>
        </w:rPr>
        <w:t xml:space="preserve"> и</w:t>
      </w:r>
      <w:r w:rsidRPr="00D732CB">
        <w:rPr>
          <w:sz w:val="22"/>
          <w:szCs w:val="22"/>
        </w:rPr>
        <w:t xml:space="preserve"> септември</w:t>
      </w:r>
      <w:r w:rsidRPr="00D732CB">
        <w:rPr>
          <w:sz w:val="22"/>
          <w:szCs w:val="22"/>
          <w:lang w:val="bg-BG"/>
        </w:rPr>
        <w:t>, за</w:t>
      </w:r>
      <w:r>
        <w:rPr>
          <w:sz w:val="22"/>
          <w:szCs w:val="22"/>
        </w:rPr>
        <w:t xml:space="preserve"> учебната 2021/2022</w:t>
      </w:r>
      <w:r w:rsidRPr="00D732CB">
        <w:rPr>
          <w:sz w:val="22"/>
          <w:szCs w:val="22"/>
        </w:rPr>
        <w:t xml:space="preserve"> г.</w:t>
      </w:r>
    </w:p>
    <w:p w14:paraId="7B883FAB" w14:textId="77777777" w:rsidR="00D7093B" w:rsidRPr="00F13BFF" w:rsidRDefault="00D7093B" w:rsidP="00D7093B">
      <w:pPr>
        <w:spacing w:line="276" w:lineRule="auto"/>
        <w:ind w:firstLine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732C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8</w:t>
      </w:r>
      <w:r w:rsidRPr="00D732CB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Учениците от СФО </w:t>
      </w:r>
      <w:r>
        <w:rPr>
          <w:b/>
          <w:sz w:val="22"/>
          <w:szCs w:val="22"/>
        </w:rPr>
        <w:t>се допускат до редовна сесия след предварително подадено заявление, в което ученикът може да посочи учебните предмети, на които желае да се яви.</w:t>
      </w:r>
    </w:p>
    <w:p w14:paraId="34FF7D41" w14:textId="77777777" w:rsidR="00D7093B" w:rsidRPr="00D732CB" w:rsidRDefault="00D7093B" w:rsidP="00D7093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>Учениците, обучавани в самостоят</w:t>
      </w:r>
      <w:r>
        <w:rPr>
          <w:sz w:val="22"/>
          <w:szCs w:val="22"/>
        </w:rPr>
        <w:t xml:space="preserve">елна форма подават заявление </w:t>
      </w:r>
      <w:r w:rsidRPr="00D732CB">
        <w:rPr>
          <w:sz w:val="22"/>
          <w:szCs w:val="22"/>
        </w:rPr>
        <w:t xml:space="preserve">за записване </w:t>
      </w:r>
      <w:r>
        <w:rPr>
          <w:sz w:val="22"/>
          <w:szCs w:val="22"/>
        </w:rPr>
        <w:t xml:space="preserve">до Директора на училището </w:t>
      </w:r>
      <w:r w:rsidRPr="00D732CB">
        <w:rPr>
          <w:sz w:val="22"/>
          <w:szCs w:val="22"/>
        </w:rPr>
        <w:t xml:space="preserve">в началото на учебната година или </w:t>
      </w:r>
      <w:r>
        <w:rPr>
          <w:sz w:val="22"/>
          <w:szCs w:val="22"/>
        </w:rPr>
        <w:t xml:space="preserve"> до </w:t>
      </w:r>
      <w:r w:rsidRPr="00D732CB">
        <w:rPr>
          <w:sz w:val="22"/>
          <w:szCs w:val="22"/>
        </w:rPr>
        <w:t>20 дни преди началото на изпитната сесия.</w:t>
      </w:r>
    </w:p>
    <w:p w14:paraId="48750373" w14:textId="77777777" w:rsidR="00D7093B" w:rsidRDefault="00D7093B" w:rsidP="00D7093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 xml:space="preserve">Учениците, обучавани в самостоятелна форма, подават заявления </w:t>
      </w:r>
      <w:r>
        <w:rPr>
          <w:sz w:val="22"/>
          <w:szCs w:val="22"/>
        </w:rPr>
        <w:t>за явяване на изпити в срок до 2</w:t>
      </w:r>
      <w:r w:rsidRPr="00D732CB">
        <w:rPr>
          <w:sz w:val="22"/>
          <w:szCs w:val="22"/>
        </w:rPr>
        <w:t xml:space="preserve">0 дни преди началото на </w:t>
      </w:r>
      <w:r>
        <w:rPr>
          <w:sz w:val="22"/>
          <w:szCs w:val="22"/>
        </w:rPr>
        <w:t xml:space="preserve">всяка  от </w:t>
      </w:r>
      <w:r w:rsidRPr="00D732CB">
        <w:rPr>
          <w:sz w:val="22"/>
          <w:szCs w:val="22"/>
        </w:rPr>
        <w:t>съответните изпитни сесии, като периодично се информират за предстоящите дейности за приключване на учебната година.</w:t>
      </w:r>
    </w:p>
    <w:p w14:paraId="4C122EA4" w14:textId="77777777" w:rsidR="00D7093B" w:rsidRDefault="00D7093B" w:rsidP="00D7093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E1768A">
        <w:rPr>
          <w:sz w:val="22"/>
          <w:szCs w:val="22"/>
        </w:rPr>
        <w:t xml:space="preserve">Учениците в самостоятелна форма на обучение са </w:t>
      </w:r>
      <w:r>
        <w:rPr>
          <w:sz w:val="22"/>
          <w:szCs w:val="22"/>
        </w:rPr>
        <w:t>длъжни сами да се информират за</w:t>
      </w:r>
      <w:r w:rsidRPr="00E1768A">
        <w:rPr>
          <w:sz w:val="22"/>
          <w:szCs w:val="22"/>
        </w:rPr>
        <w:t xml:space="preserve"> датите на</w:t>
      </w:r>
      <w:r>
        <w:rPr>
          <w:sz w:val="22"/>
          <w:szCs w:val="22"/>
        </w:rPr>
        <w:t xml:space="preserve"> изпитите.</w:t>
      </w:r>
    </w:p>
    <w:p w14:paraId="70941793" w14:textId="77777777" w:rsidR="00D7093B" w:rsidRPr="00094489" w:rsidRDefault="00D7093B" w:rsidP="00D7093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Изпитите се провеждат по утвърден от Директора на училището график, като в един ден ученикът  полага изпит само по един предмет.</w:t>
      </w:r>
    </w:p>
    <w:p w14:paraId="7C5965F9" w14:textId="77777777" w:rsidR="00D7093B" w:rsidRPr="00D732CB" w:rsidRDefault="00D7093B" w:rsidP="00D7093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СФО се прилага действащ училищен учебен план за дневна форма – чл.112, ал.4 от ЗПУО. Преподавателите изготвят конспекти; изпитни билети или тестове и критерии за оценяване по съответните учебни предмети /три варианта/. Конспектите, изпитните билети и критериите за оценяване се подписват от директора.</w:t>
      </w:r>
    </w:p>
    <w:p w14:paraId="0CAA002A" w14:textId="77777777" w:rsidR="00D7093B" w:rsidRDefault="00D7093B" w:rsidP="00D7093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732CB">
        <w:rPr>
          <w:sz w:val="22"/>
          <w:szCs w:val="22"/>
        </w:rPr>
        <w:t>Уведомяването с</w:t>
      </w:r>
      <w:r>
        <w:rPr>
          <w:sz w:val="22"/>
          <w:szCs w:val="22"/>
        </w:rPr>
        <w:t>е осъществява чрез</w:t>
      </w:r>
      <w:r w:rsidRPr="00D732CB">
        <w:rPr>
          <w:sz w:val="22"/>
          <w:szCs w:val="22"/>
        </w:rPr>
        <w:t xml:space="preserve"> поставяне на видно място на заповедта с графика на изпитите, публикуване на сайта на училището </w:t>
      </w:r>
      <w:r>
        <w:rPr>
          <w:sz w:val="22"/>
          <w:szCs w:val="22"/>
        </w:rPr>
        <w:t xml:space="preserve">график </w:t>
      </w:r>
      <w:r w:rsidRPr="00D732CB">
        <w:rPr>
          <w:sz w:val="22"/>
          <w:szCs w:val="22"/>
        </w:rPr>
        <w:t xml:space="preserve">на изпитните дати по различните </w:t>
      </w:r>
      <w:r>
        <w:rPr>
          <w:sz w:val="22"/>
          <w:szCs w:val="22"/>
        </w:rPr>
        <w:t>учебни дисциплини.</w:t>
      </w:r>
    </w:p>
    <w:p w14:paraId="70D504BA" w14:textId="77777777" w:rsidR="00D7093B" w:rsidRPr="00376520" w:rsidRDefault="00D7093B" w:rsidP="00D7093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76520">
        <w:rPr>
          <w:sz w:val="22"/>
          <w:szCs w:val="22"/>
        </w:rPr>
        <w:t xml:space="preserve">Лицето, определено за класен ръководител на учениците в самостоятелна форма, уведомява учениците за правилата на училището и координира дейностите по СФО. </w:t>
      </w:r>
    </w:p>
    <w:p w14:paraId="372339A0" w14:textId="77777777" w:rsidR="00D7093B" w:rsidRDefault="00D7093B" w:rsidP="00D7093B">
      <w:pPr>
        <w:spacing w:line="276" w:lineRule="auto"/>
        <w:ind w:left="397"/>
        <w:jc w:val="both"/>
        <w:rPr>
          <w:b/>
          <w:sz w:val="22"/>
          <w:szCs w:val="22"/>
        </w:rPr>
      </w:pPr>
      <w:r w:rsidRPr="00D732CB">
        <w:rPr>
          <w:b/>
          <w:sz w:val="22"/>
          <w:szCs w:val="22"/>
        </w:rPr>
        <w:lastRenderedPageBreak/>
        <w:t>(</w:t>
      </w:r>
      <w:r>
        <w:rPr>
          <w:b/>
          <w:sz w:val="22"/>
          <w:szCs w:val="22"/>
        </w:rPr>
        <w:t>9</w:t>
      </w:r>
      <w:r w:rsidRPr="00D732C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D532B3">
        <w:rPr>
          <w:sz w:val="22"/>
          <w:szCs w:val="22"/>
        </w:rPr>
        <w:t>За ученици</w:t>
      </w:r>
      <w:r>
        <w:rPr>
          <w:b/>
          <w:sz w:val="22"/>
          <w:szCs w:val="22"/>
        </w:rPr>
        <w:t xml:space="preserve"> преминали от дневна в самостоятелна форма на обучение поради наложено наказание по чл.199, ал.1, т.5 от ЗПУО и редовната /януари/февруари/ сесия е минала, директорът със заповед определя друга редовна сесия</w:t>
      </w:r>
    </w:p>
    <w:p w14:paraId="5D6671E2" w14:textId="77777777" w:rsidR="00D7093B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10</w:t>
      </w:r>
      <w:r w:rsidRPr="00D732C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Изпитите са </w:t>
      </w:r>
      <w:r w:rsidRPr="00000302">
        <w:rPr>
          <w:b/>
          <w:i/>
          <w:sz w:val="22"/>
          <w:szCs w:val="22"/>
        </w:rPr>
        <w:t xml:space="preserve">писмени; изпити с писмена и устна част; изпити с писмена и практическа част и </w:t>
      </w:r>
      <w:r w:rsidRPr="00E1768A">
        <w:rPr>
          <w:b/>
          <w:i/>
          <w:sz w:val="22"/>
          <w:szCs w:val="22"/>
        </w:rPr>
        <w:t xml:space="preserve">практически. </w:t>
      </w:r>
      <w:r>
        <w:rPr>
          <w:sz w:val="22"/>
          <w:szCs w:val="22"/>
        </w:rPr>
        <w:t xml:space="preserve">Продължителността взависимост от тяхната форма се определя съгласно чл. </w:t>
      </w:r>
      <w:r w:rsidRPr="0048666C">
        <w:rPr>
          <w:sz w:val="22"/>
          <w:szCs w:val="22"/>
        </w:rPr>
        <w:t>41 от Наредба №11 от 1 септември 2016 г. за оценяване на резултатите от обучението на учениците.</w:t>
      </w:r>
    </w:p>
    <w:p w14:paraId="3E2BE53C" w14:textId="77777777" w:rsidR="00D7093B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11</w:t>
      </w:r>
      <w:r w:rsidRPr="00D732CB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При приключване на писмения изпит квесторите оформят протоколите за дежурство, които се предават на директора на училището заедно с писмените работи, подредени по реда на вписване на учениците в протокола.</w:t>
      </w:r>
    </w:p>
    <w:p w14:paraId="35060B7C" w14:textId="77777777" w:rsidR="00D7093B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12</w:t>
      </w:r>
      <w:r w:rsidRPr="00D732CB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След проверка на изпитните работи комисията по оценяване оформя изпитен протокол, който се предава на директора на училището, заедно с писмените работи.</w:t>
      </w:r>
    </w:p>
    <w:p w14:paraId="43F361F9" w14:textId="60B143FB" w:rsidR="00D7093B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13</w:t>
      </w:r>
      <w:r w:rsidRPr="00D732CB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Протоколите се съхраняват в </w:t>
      </w:r>
      <w:r w:rsidR="00A15737">
        <w:rPr>
          <w:sz w:val="22"/>
          <w:szCs w:val="22"/>
        </w:rPr>
        <w:t>класьор</w:t>
      </w:r>
      <w:r>
        <w:rPr>
          <w:sz w:val="22"/>
          <w:szCs w:val="22"/>
        </w:rPr>
        <w:t xml:space="preserve"> 5 години, а след това  - в архива на училището 50 години.</w:t>
      </w:r>
    </w:p>
    <w:p w14:paraId="6B0263B2" w14:textId="77777777" w:rsidR="00D7093B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14</w:t>
      </w:r>
      <w:r w:rsidRPr="00D732CB">
        <w:rPr>
          <w:b/>
          <w:sz w:val="22"/>
          <w:szCs w:val="22"/>
        </w:rPr>
        <w:t>)</w:t>
      </w:r>
      <w:r>
        <w:rPr>
          <w:sz w:val="22"/>
          <w:szCs w:val="22"/>
        </w:rPr>
        <w:t>Ученикът продължава обучението си в по-горен клас през следващата учебна година, при успешно положени изпити по всички предмети, съгласно училищния учебен план.</w:t>
      </w:r>
    </w:p>
    <w:p w14:paraId="55B7A67D" w14:textId="2F38F0B9" w:rsidR="00D7093B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15</w:t>
      </w:r>
      <w:r w:rsidRPr="00D732C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За лицата навършили 16 години</w:t>
      </w:r>
      <w:r>
        <w:rPr>
          <w:sz w:val="22"/>
          <w:szCs w:val="22"/>
        </w:rPr>
        <w:t xml:space="preserve"> се допуска обучение за завършване на два класа в една учебна година, </w:t>
      </w:r>
      <w:r w:rsidRPr="008E7564">
        <w:rPr>
          <w:b/>
          <w:sz w:val="22"/>
          <w:szCs w:val="22"/>
        </w:rPr>
        <w:t>АКО СА ЗАЯВИЛИ</w:t>
      </w:r>
      <w:r>
        <w:rPr>
          <w:sz w:val="22"/>
          <w:szCs w:val="22"/>
        </w:rPr>
        <w:t xml:space="preserve"> това свое желание при подаване на заявлението.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Те полагат изпити за следващ клас само, ако успешно са положили всички изпити, предвидени за завършване на предходен клас –чл. 37, ал. 6 от наредба №10 от 1 септември 2016 година за организация на дейностите в </w:t>
      </w:r>
      <w:r w:rsidR="00A15737">
        <w:rPr>
          <w:sz w:val="22"/>
          <w:szCs w:val="22"/>
        </w:rPr>
        <w:t>училищното</w:t>
      </w:r>
      <w:r>
        <w:rPr>
          <w:sz w:val="22"/>
          <w:szCs w:val="22"/>
        </w:rPr>
        <w:t xml:space="preserve"> образование.</w:t>
      </w:r>
    </w:p>
    <w:p w14:paraId="017AE8F3" w14:textId="77777777" w:rsidR="00D7093B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 w:rsidRPr="00D732C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16</w:t>
      </w:r>
      <w:r w:rsidRPr="00D732CB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Ученик, които преминава от дневна в самостоятелна форма на обучение, продължава обучението си по същия учебен план, по който е започнал. При оформена  годишна оценка по учебен предмет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различна от слаб /2/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след първи учебен срок не полага изпит по този предмет.</w:t>
      </w:r>
    </w:p>
    <w:p w14:paraId="63475617" w14:textId="77777777" w:rsidR="00D7093B" w:rsidRDefault="00D7093B" w:rsidP="00D7093B">
      <w:pPr>
        <w:spacing w:line="276" w:lineRule="auto"/>
        <w:ind w:left="397"/>
        <w:jc w:val="both"/>
        <w:rPr>
          <w:b/>
          <w:sz w:val="22"/>
          <w:szCs w:val="22"/>
        </w:rPr>
      </w:pPr>
      <w:r w:rsidRPr="00D732CB">
        <w:rPr>
          <w:b/>
          <w:sz w:val="22"/>
          <w:szCs w:val="22"/>
        </w:rPr>
        <w:t>Чл. 94</w:t>
      </w:r>
      <w:r w:rsidRPr="00D732CB">
        <w:rPr>
          <w:sz w:val="22"/>
          <w:szCs w:val="22"/>
        </w:rPr>
        <w:t>. Ученик, обучаван в самостоятелна форма на обучение, който не се е явил на три поредни сесии, се смята за отписан от училището.</w:t>
      </w:r>
      <w:r>
        <w:rPr>
          <w:sz w:val="22"/>
          <w:szCs w:val="22"/>
        </w:rPr>
        <w:t xml:space="preserve"> И за да продължи обучението си подава отново </w:t>
      </w:r>
      <w:r w:rsidRPr="00094489">
        <w:rPr>
          <w:b/>
          <w:sz w:val="22"/>
          <w:szCs w:val="22"/>
        </w:rPr>
        <w:t>заявление до 15 септември на новата учебна година.</w:t>
      </w:r>
    </w:p>
    <w:p w14:paraId="42BEA9D1" w14:textId="77777777" w:rsidR="00D7093B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Чл. 95 </w:t>
      </w:r>
      <w:r>
        <w:rPr>
          <w:sz w:val="22"/>
          <w:szCs w:val="22"/>
        </w:rPr>
        <w:t>Завършването на клас и на степен на образование в дневна или самостоятелна форма обучение, се удостоверява с едни и същи по вид документи /Наредба №8/11.08.2016 г./</w:t>
      </w:r>
    </w:p>
    <w:p w14:paraId="278586BA" w14:textId="27580503" w:rsidR="00D7093B" w:rsidRPr="00D509E3" w:rsidRDefault="00D7093B" w:rsidP="00D7093B">
      <w:pPr>
        <w:spacing w:line="276" w:lineRule="auto"/>
        <w:ind w:left="39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Чл.96  </w:t>
      </w:r>
      <w:r>
        <w:rPr>
          <w:sz w:val="22"/>
          <w:szCs w:val="22"/>
        </w:rPr>
        <w:t xml:space="preserve">Ученици които се обучават в дневна или самостоятелна форма на обучение, могат да променят формата преди началото на учебната година, съгласно чл.32, ал.1,т.1 от Наредба №10/1.09.2016 г. за </w:t>
      </w:r>
      <w:r w:rsidR="00A15737">
        <w:rPr>
          <w:sz w:val="22"/>
          <w:szCs w:val="22"/>
        </w:rPr>
        <w:t>организация</w:t>
      </w:r>
      <w:r>
        <w:rPr>
          <w:sz w:val="22"/>
          <w:szCs w:val="22"/>
        </w:rPr>
        <w:t xml:space="preserve"> на дейностите в образованието.</w:t>
      </w:r>
    </w:p>
    <w:p w14:paraId="488E5234" w14:textId="77777777" w:rsidR="00D7093B" w:rsidRDefault="00D7093B" w:rsidP="00D7093B">
      <w:pPr>
        <w:spacing w:line="276" w:lineRule="auto"/>
        <w:ind w:firstLine="39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Промяната на формата на обучение се допуска </w:t>
      </w:r>
      <w:r>
        <w:rPr>
          <w:sz w:val="22"/>
          <w:szCs w:val="22"/>
        </w:rPr>
        <w:t>и по време на учебната година когато се преминава:</w:t>
      </w:r>
    </w:p>
    <w:p w14:paraId="16F47D6B" w14:textId="77777777" w:rsidR="00D7093B" w:rsidRDefault="00D7093B" w:rsidP="00D7093B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 дневна в самостоятелна;</w:t>
      </w:r>
    </w:p>
    <w:p w14:paraId="3C7C3442" w14:textId="02312F9D" w:rsidR="00D7093B" w:rsidRPr="00E54839" w:rsidRDefault="00D7093B" w:rsidP="00D7093B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промяна формата на обучение  </w:t>
      </w:r>
      <w:r w:rsidR="00A15737">
        <w:rPr>
          <w:sz w:val="22"/>
          <w:szCs w:val="22"/>
        </w:rPr>
        <w:t>Директорът</w:t>
      </w:r>
      <w:r>
        <w:rPr>
          <w:sz w:val="22"/>
          <w:szCs w:val="22"/>
        </w:rPr>
        <w:t xml:space="preserve"> издава заповед</w:t>
      </w:r>
    </w:p>
    <w:p w14:paraId="4FC8E111" w14:textId="77777777" w:rsidR="00D2259B" w:rsidRDefault="00D2259B"/>
    <w:sectPr w:rsidR="00D2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541"/>
    <w:multiLevelType w:val="hybridMultilevel"/>
    <w:tmpl w:val="61EC04B0"/>
    <w:lvl w:ilvl="0" w:tplc="6FFA29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14B2EFF"/>
    <w:multiLevelType w:val="hybridMultilevel"/>
    <w:tmpl w:val="D57A5F96"/>
    <w:lvl w:ilvl="0" w:tplc="1EB6B7B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71662FC"/>
    <w:multiLevelType w:val="hybridMultilevel"/>
    <w:tmpl w:val="7E121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6C13"/>
    <w:multiLevelType w:val="hybridMultilevel"/>
    <w:tmpl w:val="456C9EDC"/>
    <w:lvl w:ilvl="0" w:tplc="6FFA29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5883651">
    <w:abstractNumId w:val="0"/>
  </w:num>
  <w:num w:numId="2" w16cid:durableId="108284764">
    <w:abstractNumId w:val="1"/>
  </w:num>
  <w:num w:numId="3" w16cid:durableId="1253274280">
    <w:abstractNumId w:val="3"/>
  </w:num>
  <w:num w:numId="4" w16cid:durableId="1716808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3B"/>
    <w:rsid w:val="00A15737"/>
    <w:rsid w:val="00D2259B"/>
    <w:rsid w:val="00D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D9A6"/>
  <w15:chartTrackingRefBased/>
  <w15:docId w15:val="{648ABEA8-7FEF-4096-A33F-8606E08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93B"/>
    <w:pPr>
      <w:spacing w:after="120"/>
      <w:ind w:left="283"/>
    </w:pPr>
    <w:rPr>
      <w:lang w:val="x-none" w:eastAsia="x-none"/>
    </w:rPr>
  </w:style>
  <w:style w:type="character" w:customStyle="1" w:styleId="a4">
    <w:name w:val="Основен текст с отстъп Знак"/>
    <w:basedOn w:val="a0"/>
    <w:link w:val="a3"/>
    <w:rsid w:val="00D70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D7093B"/>
    <w:rPr>
      <w:color w:val="0000FF"/>
      <w:u w:val="single"/>
    </w:rPr>
  </w:style>
  <w:style w:type="paragraph" w:styleId="a6">
    <w:name w:val="Title"/>
    <w:basedOn w:val="a"/>
    <w:link w:val="a7"/>
    <w:qFormat/>
    <w:rsid w:val="00D7093B"/>
    <w:pPr>
      <w:jc w:val="center"/>
    </w:pPr>
    <w:rPr>
      <w:b/>
      <w:bCs/>
      <w:lang w:val="x-none" w:eastAsia="x-none"/>
    </w:rPr>
  </w:style>
  <w:style w:type="character" w:customStyle="1" w:styleId="a7">
    <w:name w:val="Заглавие Знак"/>
    <w:basedOn w:val="a0"/>
    <w:link w:val="a6"/>
    <w:rsid w:val="00D7093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Спаска В. Грънчарска</dc:creator>
  <cp:keywords/>
  <dc:description/>
  <cp:lastModifiedBy>Спаска В. Грънчарска</cp:lastModifiedBy>
  <cp:revision>1</cp:revision>
  <dcterms:created xsi:type="dcterms:W3CDTF">2022-09-27T09:54:00Z</dcterms:created>
  <dcterms:modified xsi:type="dcterms:W3CDTF">2022-09-27T10:01:00Z</dcterms:modified>
</cp:coreProperties>
</file>